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77" w:rsidRDefault="00792F77" w:rsidP="00792F77">
      <w:pPr>
        <w:pStyle w:val="31"/>
        <w:framePr w:w="9897" w:wrap="around" w:x="1312" w:y="50"/>
      </w:pPr>
      <w:r>
        <w:rPr>
          <w:noProof/>
        </w:rPr>
        <w:drawing>
          <wp:inline distT="0" distB="0" distL="0" distR="0">
            <wp:extent cx="609600" cy="896620"/>
            <wp:effectExtent l="19050" t="0" r="0" b="0"/>
            <wp:docPr id="2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zh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77" w:rsidRDefault="00792F77" w:rsidP="00792F77">
      <w:pPr>
        <w:pStyle w:val="31"/>
        <w:framePr w:w="9897" w:wrap="around" w:x="1312" w:y="50"/>
      </w:pPr>
    </w:p>
    <w:p w:rsidR="00792F77" w:rsidRDefault="00792F77" w:rsidP="00792F77">
      <w:pPr>
        <w:pStyle w:val="31"/>
        <w:framePr w:w="9897" w:wrap="around" w:x="1312" w:y="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792F77" w:rsidRPr="00C4332D" w:rsidRDefault="00792F77" w:rsidP="00792F77">
      <w:pPr>
        <w:pStyle w:val="31"/>
        <w:framePr w:w="9897" w:wrap="around" w:x="1312" w:y="5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792F77" w:rsidRPr="00C4332D" w:rsidRDefault="00792F77" w:rsidP="00792F77">
      <w:pPr>
        <w:pStyle w:val="1"/>
        <w:framePr w:w="9897" w:wrap="around" w:x="1312" w:y="50"/>
        <w:rPr>
          <w:rFonts w:ascii="Arial" w:hAnsi="Arial" w:cs="Arial"/>
          <w:szCs w:val="28"/>
        </w:rPr>
      </w:pPr>
    </w:p>
    <w:p w:rsidR="00792F77" w:rsidRPr="006A0457" w:rsidRDefault="00792F77" w:rsidP="00792F77">
      <w:pPr>
        <w:pStyle w:val="1"/>
        <w:framePr w:w="9897" w:wrap="around" w:x="1312" w:y="5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6A0457">
        <w:rPr>
          <w:sz w:val="32"/>
          <w:szCs w:val="32"/>
        </w:rPr>
        <w:t>ЖЕЛЕЗНОГОРСК</w:t>
      </w:r>
    </w:p>
    <w:p w:rsidR="00792F77" w:rsidRDefault="00792F77" w:rsidP="00792F77">
      <w:pPr>
        <w:framePr w:w="9897" w:h="1873" w:hSpace="180" w:wrap="around" w:vAnchor="text" w:hAnchor="page" w:x="1312" w:y="50"/>
        <w:jc w:val="center"/>
        <w:rPr>
          <w:rFonts w:ascii="Times New Roman" w:hAnsi="Times New Roman"/>
          <w:b/>
          <w:sz w:val="28"/>
        </w:rPr>
      </w:pPr>
    </w:p>
    <w:p w:rsidR="00792F77" w:rsidRDefault="00792F77" w:rsidP="00792F77">
      <w:pPr>
        <w:framePr w:w="9897" w:h="1873" w:hSpace="180" w:wrap="around" w:vAnchor="text" w:hAnchor="page" w:x="1312" w:y="5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E86F2C" w:rsidRDefault="00E86F2C" w:rsidP="00E86F2C">
      <w:pPr>
        <w:pStyle w:val="a5"/>
        <w:jc w:val="center"/>
        <w:rPr>
          <w:noProof/>
        </w:rPr>
      </w:pPr>
    </w:p>
    <w:p w:rsidR="00E86F2C" w:rsidRDefault="00E86F2C" w:rsidP="00E86F2C"/>
    <w:p w:rsidR="00E86F2C" w:rsidRDefault="005F0FC5" w:rsidP="004B7450">
      <w:pPr>
        <w:framePr w:w="9811" w:h="441" w:hSpace="180" w:wrap="around" w:vAnchor="text" w:hAnchor="page" w:x="1411" w:y="11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20.11.</w:t>
      </w:r>
      <w:r w:rsidR="00E86F2C">
        <w:rPr>
          <w:rFonts w:ascii="Times New Roman" w:hAnsi="Times New Roman"/>
        </w:rPr>
        <w:t>202</w:t>
      </w:r>
      <w:r w:rsidR="00130517">
        <w:rPr>
          <w:rFonts w:ascii="Times New Roman" w:hAnsi="Times New Roman"/>
        </w:rPr>
        <w:t>5</w:t>
      </w:r>
      <w:r w:rsidR="00E86F2C">
        <w:rPr>
          <w:rFonts w:ascii="Times New Roman" w:hAnsi="Times New Roman"/>
        </w:rPr>
        <w:t xml:space="preserve">                                              </w:t>
      </w:r>
      <w:r w:rsidR="00A25EE2">
        <w:rPr>
          <w:rFonts w:ascii="Times New Roman" w:hAnsi="Times New Roman"/>
        </w:rPr>
        <w:t xml:space="preserve">                          </w:t>
      </w:r>
      <w:r w:rsidR="004B7450">
        <w:rPr>
          <w:rFonts w:ascii="Times New Roman" w:hAnsi="Times New Roman"/>
        </w:rPr>
        <w:t xml:space="preserve">                        </w:t>
      </w:r>
      <w:r w:rsidR="00A25EE2">
        <w:rPr>
          <w:rFonts w:ascii="Times New Roman" w:hAnsi="Times New Roman"/>
        </w:rPr>
        <w:t xml:space="preserve">                      </w:t>
      </w:r>
      <w:r w:rsidR="00E86F2C">
        <w:rPr>
          <w:rFonts w:ascii="Times New Roman" w:hAnsi="Times New Roman"/>
        </w:rPr>
        <w:t xml:space="preserve">№  </w:t>
      </w:r>
      <w:r>
        <w:rPr>
          <w:rFonts w:ascii="Times New Roman" w:hAnsi="Times New Roman"/>
        </w:rPr>
        <w:t>2171</w:t>
      </w:r>
    </w:p>
    <w:p w:rsidR="00E86F2C" w:rsidRPr="00246459" w:rsidRDefault="00E86F2C" w:rsidP="00E86F2C">
      <w:pPr>
        <w:framePr w:w="9811" w:h="441" w:hSpace="180" w:wrap="around" w:vAnchor="text" w:hAnchor="page" w:x="1411" w:y="11"/>
        <w:jc w:val="center"/>
      </w:pPr>
      <w:r w:rsidRPr="00246459">
        <w:rPr>
          <w:rFonts w:ascii="Times New Roman" w:hAnsi="Times New Roman"/>
          <w:b/>
        </w:rPr>
        <w:t>г.</w:t>
      </w:r>
      <w:r w:rsidR="004B7450">
        <w:rPr>
          <w:rFonts w:ascii="Times New Roman" w:hAnsi="Times New Roman"/>
          <w:b/>
        </w:rPr>
        <w:t xml:space="preserve"> </w:t>
      </w:r>
      <w:r w:rsidRPr="00246459">
        <w:rPr>
          <w:rFonts w:ascii="Times New Roman" w:hAnsi="Times New Roman"/>
          <w:b/>
        </w:rPr>
        <w:t>Железногорск</w:t>
      </w:r>
    </w:p>
    <w:p w:rsidR="00E86F2C" w:rsidRPr="006F3AA5" w:rsidRDefault="00E86F2C" w:rsidP="006F3AA5">
      <w:pPr>
        <w:spacing w:after="0" w:line="240" w:lineRule="auto"/>
        <w:rPr>
          <w:rFonts w:ascii="Times New Roman" w:hAnsi="Times New Roman" w:cs="Times New Roman"/>
        </w:rPr>
      </w:pPr>
    </w:p>
    <w:p w:rsidR="006F3AA5" w:rsidRPr="006F3AA5" w:rsidRDefault="006F3AA5" w:rsidP="00476613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 xml:space="preserve">О временном прекращении движения транспортных средств </w:t>
      </w:r>
      <w:r w:rsidR="009E02CB">
        <w:rPr>
          <w:rFonts w:ascii="Times New Roman" w:hAnsi="Times New Roman" w:cs="Times New Roman"/>
          <w:sz w:val="28"/>
          <w:szCs w:val="28"/>
        </w:rPr>
        <w:t>06.12</w:t>
      </w:r>
      <w:r w:rsidRPr="006F3AA5">
        <w:rPr>
          <w:rFonts w:ascii="Times New Roman" w:hAnsi="Times New Roman" w:cs="Times New Roman"/>
          <w:sz w:val="28"/>
          <w:szCs w:val="28"/>
        </w:rPr>
        <w:t>.202</w:t>
      </w:r>
      <w:r w:rsidR="00130517">
        <w:rPr>
          <w:rFonts w:ascii="Times New Roman" w:hAnsi="Times New Roman" w:cs="Times New Roman"/>
          <w:sz w:val="28"/>
          <w:szCs w:val="28"/>
        </w:rPr>
        <w:t>5</w:t>
      </w:r>
      <w:r w:rsidRPr="006F3AA5"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r w:rsidR="009E02CB"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культурно-массов</w:t>
      </w:r>
      <w:r w:rsidR="009E02C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ого</w:t>
      </w:r>
      <w:r w:rsidR="009E02CB"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мероприяти</w:t>
      </w:r>
      <w:r w:rsidR="009E02C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я</w:t>
      </w:r>
      <w:r w:rsidR="009E02CB" w:rsidRPr="005075AF">
        <w:rPr>
          <w:rFonts w:ascii="Times New Roman" w:hAnsi="Times New Roman" w:cs="Times New Roman"/>
          <w:sz w:val="28"/>
          <w:szCs w:val="28"/>
        </w:rPr>
        <w:t xml:space="preserve"> </w:t>
      </w:r>
      <w:r w:rsidR="009E02CB">
        <w:rPr>
          <w:rFonts w:ascii="Times New Roman" w:hAnsi="Times New Roman" w:cs="Times New Roman"/>
          <w:sz w:val="28"/>
          <w:szCs w:val="28"/>
        </w:rPr>
        <w:t>«Железногорская зима 2025»</w:t>
      </w:r>
    </w:p>
    <w:p w:rsidR="006F3AA5" w:rsidRDefault="006F3AA5" w:rsidP="00476613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D3615" w:rsidRPr="006F3AA5" w:rsidRDefault="003D3615" w:rsidP="00476613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476613">
      <w:pPr>
        <w:pStyle w:val="ConsPlusTitle"/>
        <w:ind w:left="567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F3AA5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06.10.2003 №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131-ФЗ «Об общих принципах организации местного самоуправления в Российской Федерации», Федеральным законом от 08.11.2007 № 257-ФЗ «Об автомобильных дорогах </w:t>
      </w:r>
      <w:proofErr w:type="gramStart"/>
      <w:r w:rsidRPr="006F3AA5">
        <w:rPr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</w:t>
      </w:r>
      <w:proofErr w:type="gramStart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изменений в отдельные законодательные акты Российской Федерации», законом Красноярского края от 24.05.2012 № 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                  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>№ 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</w:t>
      </w:r>
      <w:proofErr w:type="gramEnd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межмуниципального, местного значения на территории Красноярского края», поста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 xml:space="preserve">новлением Администрации ЗАТО 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               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>г.</w:t>
      </w:r>
      <w:r w:rsidR="00FF10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Железногорск от 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12.11.202</w:t>
      </w:r>
      <w:r w:rsidR="00710078">
        <w:rPr>
          <w:rFonts w:ascii="Times New Roman" w:hAnsi="Times New Roman" w:cs="Times New Roman"/>
          <w:b w:val="0"/>
          <w:sz w:val="28"/>
          <w:szCs w:val="28"/>
        </w:rPr>
        <w:t>4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5D12BE">
        <w:rPr>
          <w:rFonts w:ascii="Times New Roman" w:hAnsi="Times New Roman" w:cs="Times New Roman"/>
          <w:b w:val="0"/>
          <w:sz w:val="28"/>
          <w:szCs w:val="28"/>
        </w:rPr>
        <w:t>21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63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Календарного плана проведения официальных физкультурных мероприятий и спортивных мероприятий ЗАТО Железногорск на 202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5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год», в целях обеспечения безопасности дорожного движения при проведении публичных и массовых мероприятий,</w:t>
      </w:r>
    </w:p>
    <w:p w:rsidR="006F3AA5" w:rsidRDefault="006F3AA5" w:rsidP="0047661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615" w:rsidRPr="006F3AA5" w:rsidRDefault="003D3615" w:rsidP="0047661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47661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lastRenderedPageBreak/>
        <w:t>ПОСТАНОВЛЯЮ:</w:t>
      </w:r>
    </w:p>
    <w:p w:rsidR="006F3AA5" w:rsidRPr="006F3AA5" w:rsidRDefault="006F3AA5" w:rsidP="00476613">
      <w:pPr>
        <w:tabs>
          <w:tab w:val="left" w:pos="1276"/>
        </w:tabs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4D4" w:rsidRDefault="008174D4" w:rsidP="00476613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целях</w:t>
      </w:r>
      <w:proofErr w:type="gramEnd"/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обеспечения безопасности дорожного движения при проведении культурно-массов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ого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мероприяти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я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 </w:t>
      </w:r>
      <w:r w:rsidR="009E02CB">
        <w:rPr>
          <w:rFonts w:ascii="Times New Roman" w:hAnsi="Times New Roman" w:cs="Times New Roman"/>
          <w:sz w:val="28"/>
          <w:szCs w:val="28"/>
        </w:rPr>
        <w:t>«Железногорская зима 2025»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ввести временное прекращение движения автотранспортных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с </w:t>
      </w:r>
      <w:r w:rsidR="00E10E26">
        <w:rPr>
          <w:rFonts w:ascii="Times New Roman" w:hAnsi="Times New Roman" w:cs="Times New Roman"/>
          <w:sz w:val="28"/>
          <w:szCs w:val="28"/>
        </w:rPr>
        <w:t>0</w:t>
      </w:r>
      <w:r w:rsidR="00666813">
        <w:rPr>
          <w:rFonts w:ascii="Times New Roman" w:hAnsi="Times New Roman" w:cs="Times New Roman"/>
          <w:sz w:val="28"/>
          <w:szCs w:val="28"/>
        </w:rPr>
        <w:t>8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FF10B5">
        <w:rPr>
          <w:rFonts w:ascii="Times New Roman" w:hAnsi="Times New Roman" w:cs="Times New Roman"/>
          <w:sz w:val="28"/>
          <w:szCs w:val="28"/>
        </w:rPr>
        <w:t>0</w:t>
      </w:r>
      <w:r w:rsidR="006F3AA5" w:rsidRPr="005075AF">
        <w:rPr>
          <w:rFonts w:ascii="Times New Roman" w:hAnsi="Times New Roman" w:cs="Times New Roman"/>
          <w:sz w:val="28"/>
          <w:szCs w:val="28"/>
        </w:rPr>
        <w:t>0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 до 1</w:t>
      </w:r>
      <w:r w:rsidR="00666813">
        <w:rPr>
          <w:rFonts w:ascii="Times New Roman" w:hAnsi="Times New Roman" w:cs="Times New Roman"/>
          <w:sz w:val="28"/>
          <w:szCs w:val="28"/>
        </w:rPr>
        <w:t>6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F52539">
        <w:rPr>
          <w:rFonts w:ascii="Times New Roman" w:hAnsi="Times New Roman" w:cs="Times New Roman"/>
          <w:sz w:val="28"/>
          <w:szCs w:val="28"/>
        </w:rPr>
        <w:t>0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0 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минут </w:t>
      </w:r>
      <w:r w:rsidR="009E02CB">
        <w:rPr>
          <w:rFonts w:ascii="Times New Roman" w:hAnsi="Times New Roman" w:cs="Times New Roman"/>
          <w:sz w:val="28"/>
          <w:szCs w:val="28"/>
        </w:rPr>
        <w:t>06 декабря</w:t>
      </w:r>
      <w:r w:rsidRPr="005075AF">
        <w:rPr>
          <w:rFonts w:ascii="Times New Roman" w:hAnsi="Times New Roman" w:cs="Times New Roman"/>
          <w:sz w:val="28"/>
          <w:szCs w:val="28"/>
        </w:rPr>
        <w:t xml:space="preserve"> 2025 года</w:t>
      </w:r>
      <w:r w:rsidR="005075AF" w:rsidRPr="005075AF">
        <w:rPr>
          <w:rFonts w:ascii="Times New Roman" w:hAnsi="Times New Roman" w:cs="Times New Roman"/>
          <w:sz w:val="28"/>
          <w:szCs w:val="28"/>
        </w:rPr>
        <w:t>,</w:t>
      </w:r>
      <w:r w:rsidR="00FF10B5">
        <w:rPr>
          <w:rFonts w:ascii="Times New Roman" w:hAnsi="Times New Roman" w:cs="Times New Roman"/>
          <w:sz w:val="28"/>
          <w:szCs w:val="28"/>
        </w:rPr>
        <w:t xml:space="preserve"> </w:t>
      </w:r>
      <w:r w:rsidRPr="008174D4">
        <w:rPr>
          <w:rFonts w:ascii="Times New Roman" w:hAnsi="Times New Roman" w:cs="Times New Roman"/>
          <w:color w:val="000000"/>
          <w:sz w:val="28"/>
          <w:szCs w:val="28"/>
        </w:rPr>
        <w:t>согласно схемам установки дорожных знаков:</w:t>
      </w:r>
    </w:p>
    <w:p w:rsidR="008174D4" w:rsidRPr="006F00AD" w:rsidRDefault="008174D4" w:rsidP="004766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ab/>
      </w:r>
      <w:r w:rsidR="005075AF" w:rsidRPr="000B5EE8">
        <w:rPr>
          <w:rFonts w:ascii="Times New Roman" w:hAnsi="Times New Roman" w:cs="Times New Roman"/>
          <w:sz w:val="28"/>
          <w:szCs w:val="28"/>
        </w:rPr>
        <w:t xml:space="preserve">на автомобильной дороге общего </w:t>
      </w:r>
      <w:r w:rsidR="006F00AD" w:rsidRPr="000B5EE8">
        <w:rPr>
          <w:rFonts w:ascii="Times New Roman" w:hAnsi="Times New Roman" w:cs="Times New Roman"/>
          <w:sz w:val="28"/>
          <w:szCs w:val="28"/>
        </w:rPr>
        <w:t xml:space="preserve">пользования местного значения </w:t>
      </w:r>
      <w:r w:rsidR="00884CC9">
        <w:rPr>
          <w:rFonts w:ascii="Times New Roman" w:hAnsi="Times New Roman" w:cs="Times New Roman"/>
          <w:sz w:val="28"/>
          <w:szCs w:val="28"/>
        </w:rPr>
        <w:t>«</w:t>
      </w:r>
      <w:r w:rsidR="00FF10B5" w:rsidRPr="000B5EE8">
        <w:rPr>
          <w:rFonts w:ascii="Times New Roman" w:hAnsi="Times New Roman" w:cs="Times New Roman"/>
          <w:sz w:val="28"/>
          <w:szCs w:val="28"/>
        </w:rPr>
        <w:t xml:space="preserve">Проезд </w:t>
      </w:r>
      <w:r w:rsidR="00884CC9">
        <w:rPr>
          <w:rFonts w:ascii="Times New Roman" w:hAnsi="Times New Roman" w:cs="Times New Roman"/>
          <w:sz w:val="28"/>
          <w:szCs w:val="28"/>
        </w:rPr>
        <w:t xml:space="preserve">к запасному полю стадиона «Труд» от поворота на МБУ </w:t>
      </w:r>
      <w:r w:rsidR="00884CC9">
        <w:rPr>
          <w:rFonts w:ascii="Times New Roman" w:hAnsi="Times New Roman" w:cs="Times New Roman"/>
          <w:sz w:val="28"/>
          <w:szCs w:val="28"/>
        </w:rPr>
        <w:br/>
        <w:t xml:space="preserve">ДО </w:t>
      </w:r>
      <w:proofErr w:type="gramStart"/>
      <w:r w:rsidR="00884CC9">
        <w:rPr>
          <w:rFonts w:ascii="Times New Roman" w:hAnsi="Times New Roman" w:cs="Times New Roman"/>
          <w:sz w:val="28"/>
          <w:szCs w:val="28"/>
        </w:rPr>
        <w:t>Спортивная</w:t>
      </w:r>
      <w:proofErr w:type="gramEnd"/>
      <w:r w:rsidR="00884CC9">
        <w:rPr>
          <w:rFonts w:ascii="Times New Roman" w:hAnsi="Times New Roman" w:cs="Times New Roman"/>
          <w:sz w:val="28"/>
          <w:szCs w:val="28"/>
        </w:rPr>
        <w:t xml:space="preserve"> школа </w:t>
      </w:r>
      <w:r w:rsidR="00700F33">
        <w:rPr>
          <w:rFonts w:ascii="Times New Roman" w:hAnsi="Times New Roman" w:cs="Times New Roman"/>
          <w:sz w:val="28"/>
          <w:szCs w:val="28"/>
        </w:rPr>
        <w:t xml:space="preserve">№ 1» </w:t>
      </w:r>
      <w:r w:rsidRPr="000B5EE8">
        <w:rPr>
          <w:rFonts w:ascii="Times New Roman" w:hAnsi="Times New Roman" w:cs="Times New Roman"/>
          <w:sz w:val="28"/>
          <w:szCs w:val="28"/>
        </w:rPr>
        <w:t>(приложение 1);</w:t>
      </w:r>
    </w:p>
    <w:p w:rsidR="008174D4" w:rsidRDefault="008174D4" w:rsidP="004766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="00FF10B5">
        <w:rPr>
          <w:rFonts w:ascii="Times New Roman" w:hAnsi="Times New Roman" w:cs="Times New Roman"/>
          <w:sz w:val="28"/>
          <w:szCs w:val="28"/>
        </w:rPr>
        <w:t>заезд на территорию плавательного бассейна «Труд»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2);</w:t>
      </w:r>
    </w:p>
    <w:p w:rsidR="006F3AA5" w:rsidRDefault="00127AC3" w:rsidP="00476613">
      <w:pPr>
        <w:spacing w:after="0" w:line="240" w:lineRule="auto"/>
        <w:ind w:left="567" w:firstLine="709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>2</w:t>
      </w:r>
      <w:r w:rsidR="00626569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Style w:val="a8"/>
          <w:rFonts w:ascii="Times New Roman" w:hAnsi="Times New Roman" w:cs="Times New Roman"/>
          <w:b w:val="0"/>
          <w:sz w:val="28"/>
          <w:szCs w:val="28"/>
        </w:rPr>
        <w:t>В день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принятия настоящего постановления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письменно уведомить 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Госавтоинспекцию Межмуниципального управления МВД России по ЗАТО г. Железногорск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и ФГКУ «Специальное управление ФПС №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2 М</w:t>
      </w:r>
      <w:r w:rsidR="00674C4E">
        <w:rPr>
          <w:rStyle w:val="a8"/>
          <w:rFonts w:ascii="Times New Roman" w:hAnsi="Times New Roman" w:cs="Times New Roman"/>
          <w:b w:val="0"/>
          <w:sz w:val="28"/>
          <w:szCs w:val="28"/>
        </w:rPr>
        <w:t>ЧС России» о введенном временного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ограничени</w:t>
      </w:r>
      <w:r w:rsidR="00674C4E">
        <w:rPr>
          <w:rStyle w:val="a8"/>
          <w:rFonts w:ascii="Times New Roman" w:hAnsi="Times New Roman" w:cs="Times New Roman"/>
          <w:b w:val="0"/>
          <w:sz w:val="28"/>
          <w:szCs w:val="28"/>
        </w:rPr>
        <w:t>я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движения транспортных средств в месте, указанном в п.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1 настоящего постановления и </w:t>
      </w:r>
      <w:r w:rsidR="006F3AA5" w:rsidRPr="00AE610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обеспечить </w:t>
      </w:r>
      <w:r w:rsidR="008A5713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на участках указанных в п. 1 настоящего постановления, </w:t>
      </w:r>
      <w:r w:rsidR="006F3AA5" w:rsidRPr="00AE6106">
        <w:rPr>
          <w:rStyle w:val="a8"/>
          <w:rFonts w:ascii="Times New Roman" w:hAnsi="Times New Roman" w:cs="Times New Roman"/>
          <w:b w:val="0"/>
          <w:sz w:val="28"/>
          <w:szCs w:val="28"/>
        </w:rPr>
        <w:t>применение технических средств организации дорожного движения в соответствии с требованиями нормативных</w:t>
      </w:r>
      <w:proofErr w:type="gramEnd"/>
      <w:r w:rsidR="006F3AA5" w:rsidRPr="00AE610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правовых актов Российской Федерации и Красноярского края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(О. В. Токарев)</w:t>
      </w:r>
      <w:r w:rsidR="006F3AA5" w:rsidRPr="00AE6106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</w:p>
    <w:p w:rsidR="00700F33" w:rsidRPr="00C22FB5" w:rsidRDefault="00127AC3" w:rsidP="00476613">
      <w:pPr>
        <w:autoSpaceDE w:val="0"/>
        <w:autoSpaceDN w:val="0"/>
        <w:adjustRightInd w:val="0"/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00F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00F33" w:rsidRPr="00B54987">
        <w:rPr>
          <w:rFonts w:ascii="Times New Roman" w:eastAsia="Times New Roman" w:hAnsi="Times New Roman" w:cs="Times New Roman"/>
          <w:sz w:val="28"/>
          <w:szCs w:val="28"/>
        </w:rPr>
        <w:t>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(О. В. Токарев)</w:t>
      </w:r>
      <w:r w:rsidR="00700F33" w:rsidRPr="00B549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75AF" w:rsidRDefault="00127AC3" w:rsidP="0047661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3AA5" w:rsidRPr="006F3AA5">
        <w:rPr>
          <w:rFonts w:ascii="Times New Roman" w:hAnsi="Times New Roman" w:cs="Times New Roman"/>
          <w:sz w:val="28"/>
          <w:szCs w:val="28"/>
        </w:rPr>
        <w:t xml:space="preserve">. Рекомендовать </w:t>
      </w:r>
      <w:r w:rsidR="00A25EE2">
        <w:rPr>
          <w:rFonts w:ascii="Times New Roman" w:hAnsi="Times New Roman" w:cs="Times New Roman"/>
          <w:sz w:val="28"/>
          <w:szCs w:val="28"/>
        </w:rPr>
        <w:t>Госавтоинспекции Ме</w:t>
      </w:r>
      <w:r w:rsidR="008174D4">
        <w:rPr>
          <w:rFonts w:ascii="Times New Roman" w:hAnsi="Times New Roman" w:cs="Times New Roman"/>
          <w:sz w:val="28"/>
          <w:szCs w:val="28"/>
        </w:rPr>
        <w:t xml:space="preserve">жмуниципального управления МВД </w:t>
      </w:r>
      <w:r w:rsidR="006F3AA5" w:rsidRPr="006F3AA5">
        <w:rPr>
          <w:rFonts w:ascii="Times New Roman" w:hAnsi="Times New Roman" w:cs="Times New Roman"/>
          <w:sz w:val="28"/>
          <w:szCs w:val="28"/>
        </w:rPr>
        <w:t>России по ЗАТО г. Железногорск (</w:t>
      </w:r>
      <w:r w:rsidR="008174D4">
        <w:rPr>
          <w:rFonts w:ascii="Times New Roman" w:hAnsi="Times New Roman" w:cs="Times New Roman"/>
          <w:sz w:val="28"/>
          <w:szCs w:val="28"/>
        </w:rPr>
        <w:t xml:space="preserve">П.И. </w:t>
      </w:r>
      <w:proofErr w:type="spellStart"/>
      <w:r w:rsidR="005075AF">
        <w:rPr>
          <w:rFonts w:ascii="Times New Roman" w:hAnsi="Times New Roman" w:cs="Times New Roman"/>
          <w:sz w:val="28"/>
          <w:szCs w:val="28"/>
        </w:rPr>
        <w:t>Грицкевич</w:t>
      </w:r>
      <w:proofErr w:type="spell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6F3AA5" w:rsidRPr="006F3AA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 временным прекращением движения транспортных средств </w:t>
      </w:r>
      <w:r w:rsidR="005075AF">
        <w:rPr>
          <w:rFonts w:ascii="Times New Roman" w:hAnsi="Times New Roman" w:cs="Times New Roman"/>
          <w:sz w:val="28"/>
          <w:szCs w:val="28"/>
        </w:rPr>
        <w:t>по ул</w:t>
      </w:r>
      <w:r w:rsidR="00D7225B">
        <w:rPr>
          <w:rFonts w:ascii="Times New Roman" w:hAnsi="Times New Roman" w:cs="Times New Roman"/>
          <w:sz w:val="28"/>
          <w:szCs w:val="28"/>
        </w:rPr>
        <w:t xml:space="preserve">ицам </w:t>
      </w:r>
      <w:r w:rsidR="005075AF">
        <w:rPr>
          <w:rFonts w:ascii="Times New Roman" w:hAnsi="Times New Roman" w:cs="Times New Roman"/>
          <w:sz w:val="28"/>
          <w:szCs w:val="28"/>
        </w:rPr>
        <w:t>г. Железногорска.</w:t>
      </w:r>
    </w:p>
    <w:p w:rsidR="005075AF" w:rsidRPr="005075AF" w:rsidRDefault="00127AC3" w:rsidP="0047661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r w:rsidR="005075AF" w:rsidRPr="005075AF">
        <w:rPr>
          <w:rFonts w:ascii="Times New Roman" w:hAnsi="Times New Roman" w:cs="Times New Roman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414DB5">
        <w:rPr>
          <w:rFonts w:ascii="Times New Roman" w:hAnsi="Times New Roman" w:cs="Times New Roman"/>
          <w:sz w:val="28"/>
          <w:szCs w:val="28"/>
        </w:rPr>
        <w:t xml:space="preserve">тельности Администрации ЗАТО </w:t>
      </w:r>
      <w:r w:rsidR="00300E5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14DB5">
        <w:rPr>
          <w:rFonts w:ascii="Times New Roman" w:hAnsi="Times New Roman" w:cs="Times New Roman"/>
          <w:sz w:val="28"/>
          <w:szCs w:val="28"/>
        </w:rPr>
        <w:t xml:space="preserve">г. </w:t>
      </w:r>
      <w:r w:rsidR="00300E53">
        <w:rPr>
          <w:rFonts w:ascii="Times New Roman" w:hAnsi="Times New Roman" w:cs="Times New Roman"/>
          <w:sz w:val="28"/>
          <w:szCs w:val="28"/>
        </w:rPr>
        <w:t>Железногорск (В.Г. Винокуров</w:t>
      </w:r>
      <w:r w:rsidR="00F43C90">
        <w:rPr>
          <w:rFonts w:ascii="Times New Roman" w:hAnsi="Times New Roman" w:cs="Times New Roman"/>
          <w:sz w:val="28"/>
          <w:szCs w:val="28"/>
        </w:rPr>
        <w:t>а</w:t>
      </w:r>
      <w:r w:rsidR="005075AF" w:rsidRPr="005075AF">
        <w:rPr>
          <w:rFonts w:ascii="Times New Roman" w:hAnsi="Times New Roman" w:cs="Times New Roman"/>
          <w:sz w:val="28"/>
          <w:szCs w:val="28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5075AF" w:rsidRPr="005075AF" w:rsidRDefault="00127AC3" w:rsidP="0047661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. Отделу общественных связей Администрации ЗАТО г. Железногорск (И.С. Архипова) </w:t>
      </w:r>
      <w:proofErr w:type="gramStart"/>
      <w:r w:rsidR="005075AF" w:rsidRPr="005075AF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941CED" w:rsidRPr="006F3AA5" w:rsidRDefault="00127AC3" w:rsidP="0047661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075AF" w:rsidRPr="005075AF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A34B9C" w:rsidRDefault="00A34B9C" w:rsidP="00A34B9C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615" w:rsidRDefault="003D3615" w:rsidP="00A34B9C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246"/>
      </w:tblGrid>
      <w:tr w:rsidR="00194BDB" w:rsidTr="00A34B9C">
        <w:tc>
          <w:tcPr>
            <w:tcW w:w="4785" w:type="dxa"/>
          </w:tcPr>
          <w:p w:rsidR="00894F03" w:rsidRDefault="00894F03" w:rsidP="004B7450">
            <w:pPr>
              <w:pStyle w:val="ConsPlusNormal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обязанности </w:t>
            </w:r>
          </w:p>
          <w:p w:rsidR="00194BDB" w:rsidRDefault="00A25EE2" w:rsidP="00A34B9C">
            <w:pPr>
              <w:pStyle w:val="ConsPlusNormal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Главы</w:t>
            </w:r>
            <w:r w:rsidR="00194BDB" w:rsidRPr="00E86F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ЗАТО г. Железногорск</w:t>
            </w:r>
          </w:p>
        </w:tc>
        <w:tc>
          <w:tcPr>
            <w:tcW w:w="5246" w:type="dxa"/>
          </w:tcPr>
          <w:p w:rsidR="00A25EE2" w:rsidRDefault="00A25EE2" w:rsidP="004B7450">
            <w:pPr>
              <w:pStyle w:val="ConsPlusNormal"/>
              <w:ind w:lef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4BDB" w:rsidRDefault="00894F03" w:rsidP="00A34B9C">
            <w:pPr>
              <w:pStyle w:val="ConsPlusNormal"/>
              <w:ind w:lef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Т.В. Голдырева</w:t>
            </w:r>
          </w:p>
        </w:tc>
      </w:tr>
    </w:tbl>
    <w:p w:rsidR="002A4564" w:rsidRDefault="002A4564" w:rsidP="005075AF">
      <w:pPr>
        <w:pStyle w:val="ConsPlusNormal"/>
        <w:jc w:val="both"/>
      </w:pPr>
    </w:p>
    <w:p w:rsidR="00E52981" w:rsidRDefault="00E52981" w:rsidP="005075AF">
      <w:pPr>
        <w:pStyle w:val="ConsPlusNormal"/>
        <w:jc w:val="both"/>
      </w:pPr>
    </w:p>
    <w:p w:rsidR="00E52981" w:rsidRDefault="00E52981" w:rsidP="005075AF">
      <w:pPr>
        <w:pStyle w:val="ConsPlusNormal"/>
        <w:jc w:val="both"/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 w:rsidR="008174D4">
        <w:rPr>
          <w:rFonts w:ascii="Times New Roman" w:eastAsia="Times New Roman" w:hAnsi="Times New Roman" w:cs="Times New Roman"/>
          <w:sz w:val="28"/>
          <w:szCs w:val="20"/>
        </w:rPr>
        <w:t xml:space="preserve"> 1</w:t>
      </w:r>
    </w:p>
    <w:p w:rsidR="00D7225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2A4564" w:rsidRPr="00C15AF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="005F0FC5">
        <w:rPr>
          <w:rFonts w:ascii="Times New Roman" w:eastAsia="Times New Roman" w:hAnsi="Times New Roman" w:cs="Times New Roman"/>
          <w:sz w:val="28"/>
          <w:szCs w:val="20"/>
        </w:rPr>
        <w:t>20.11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>.202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 w:rsidR="005F0FC5">
        <w:rPr>
          <w:rFonts w:ascii="Times New Roman" w:eastAsia="Times New Roman" w:hAnsi="Times New Roman" w:cs="Times New Roman"/>
          <w:sz w:val="28"/>
          <w:szCs w:val="20"/>
        </w:rPr>
        <w:t xml:space="preserve"> 2171</w:t>
      </w:r>
    </w:p>
    <w:p w:rsidR="00941CED" w:rsidRDefault="00941CED" w:rsidP="005075AF">
      <w:pPr>
        <w:pStyle w:val="ConsPlusNormal"/>
        <w:jc w:val="both"/>
      </w:pPr>
    </w:p>
    <w:p w:rsidR="002A4564" w:rsidRPr="007C2D37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9E02CB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27940</wp:posOffset>
            </wp:positionV>
            <wp:extent cx="5678170" cy="4613910"/>
            <wp:effectExtent l="19050" t="0" r="0" b="0"/>
            <wp:wrapNone/>
            <wp:docPr id="6" name="Рисунок 6" descr="Z:\Федорова\Логотипы\Перекрытие на 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Федорова\Логотипы\Перекрытие на стади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E7EE9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>», ГОСТ Р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2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4A7E0C" w:rsidRPr="00C15AFB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5F0FC5" w:rsidRDefault="005F0FC5" w:rsidP="005F0FC5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0"/>
        </w:rPr>
        <w:t>20.11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>.202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2171</w:t>
      </w:r>
    </w:p>
    <w:p w:rsidR="004A7E0C" w:rsidRDefault="004A7E0C" w:rsidP="004A7E0C">
      <w:pPr>
        <w:pStyle w:val="ConsPlusNormal"/>
        <w:jc w:val="both"/>
      </w:pPr>
    </w:p>
    <w:p w:rsidR="004A7E0C" w:rsidRPr="007C2D37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4A7E0C" w:rsidRDefault="005677AE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1.4pt;margin-top:10.6pt;width:422.8pt;height:422.8pt;z-index:-251658240;mso-position-horizontal-relative:text;mso-position-vertical-relative:text">
            <v:imagedata r:id="rId8" o:title=""/>
          </v:shape>
          <o:OLEObject Type="Embed" ProgID="FoxitReader.Document" ShapeID="_x0000_s1028" DrawAspect="Content" ObjectID="_1825166190" r:id="rId9"/>
        </w:pict>
      </w:r>
      <w:bookmarkEnd w:id="0"/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>», ГОСТ Р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4A7E0C" w:rsidSect="003D3615">
      <w:pgSz w:w="11906" w:h="16838"/>
      <w:pgMar w:top="709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70184"/>
    <w:multiLevelType w:val="hybridMultilevel"/>
    <w:tmpl w:val="3E1AC100"/>
    <w:lvl w:ilvl="0" w:tplc="655A878A">
      <w:start w:val="1"/>
      <w:numFmt w:val="decimal"/>
      <w:lvlText w:val="%1."/>
      <w:lvlJc w:val="left"/>
      <w:pPr>
        <w:ind w:left="1539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941CED"/>
    <w:rsid w:val="000160F8"/>
    <w:rsid w:val="000213B9"/>
    <w:rsid w:val="000B5EE8"/>
    <w:rsid w:val="00107C4A"/>
    <w:rsid w:val="00127AC3"/>
    <w:rsid w:val="00130517"/>
    <w:rsid w:val="00146E91"/>
    <w:rsid w:val="00194BDB"/>
    <w:rsid w:val="001C0FB5"/>
    <w:rsid w:val="001C2970"/>
    <w:rsid w:val="00220098"/>
    <w:rsid w:val="00225F7D"/>
    <w:rsid w:val="00252726"/>
    <w:rsid w:val="00261E75"/>
    <w:rsid w:val="002719E1"/>
    <w:rsid w:val="002A2F39"/>
    <w:rsid w:val="002A4564"/>
    <w:rsid w:val="002E7EE9"/>
    <w:rsid w:val="00300E53"/>
    <w:rsid w:val="00304B99"/>
    <w:rsid w:val="00354A8E"/>
    <w:rsid w:val="00397E39"/>
    <w:rsid w:val="003D3615"/>
    <w:rsid w:val="00414DB5"/>
    <w:rsid w:val="00472F9A"/>
    <w:rsid w:val="00476613"/>
    <w:rsid w:val="00486F27"/>
    <w:rsid w:val="004A7E0C"/>
    <w:rsid w:val="004B7450"/>
    <w:rsid w:val="005030CB"/>
    <w:rsid w:val="005075AF"/>
    <w:rsid w:val="00516394"/>
    <w:rsid w:val="00535E8C"/>
    <w:rsid w:val="005677AE"/>
    <w:rsid w:val="005A1BE9"/>
    <w:rsid w:val="005D12BE"/>
    <w:rsid w:val="005F0FC5"/>
    <w:rsid w:val="00615815"/>
    <w:rsid w:val="00626569"/>
    <w:rsid w:val="00654281"/>
    <w:rsid w:val="00666813"/>
    <w:rsid w:val="00674C4E"/>
    <w:rsid w:val="00675606"/>
    <w:rsid w:val="006A4153"/>
    <w:rsid w:val="006C14CB"/>
    <w:rsid w:val="006C2137"/>
    <w:rsid w:val="006F00AD"/>
    <w:rsid w:val="006F3AA5"/>
    <w:rsid w:val="006F56B8"/>
    <w:rsid w:val="00700F33"/>
    <w:rsid w:val="00710078"/>
    <w:rsid w:val="0073205C"/>
    <w:rsid w:val="00741C47"/>
    <w:rsid w:val="00785203"/>
    <w:rsid w:val="00792F77"/>
    <w:rsid w:val="008174D4"/>
    <w:rsid w:val="008656DF"/>
    <w:rsid w:val="00867DB1"/>
    <w:rsid w:val="00884CC9"/>
    <w:rsid w:val="00894F03"/>
    <w:rsid w:val="008A15DD"/>
    <w:rsid w:val="008A5713"/>
    <w:rsid w:val="008B0CE3"/>
    <w:rsid w:val="008B267C"/>
    <w:rsid w:val="009113D3"/>
    <w:rsid w:val="00941CED"/>
    <w:rsid w:val="00987EC2"/>
    <w:rsid w:val="009C69F1"/>
    <w:rsid w:val="009E02CB"/>
    <w:rsid w:val="00A25EE2"/>
    <w:rsid w:val="00A34B9C"/>
    <w:rsid w:val="00A55376"/>
    <w:rsid w:val="00A56A4C"/>
    <w:rsid w:val="00AE6106"/>
    <w:rsid w:val="00B35373"/>
    <w:rsid w:val="00B378FE"/>
    <w:rsid w:val="00B54987"/>
    <w:rsid w:val="00BB2EFD"/>
    <w:rsid w:val="00BD0D8C"/>
    <w:rsid w:val="00BD6946"/>
    <w:rsid w:val="00BE3C7B"/>
    <w:rsid w:val="00C22FB5"/>
    <w:rsid w:val="00C27984"/>
    <w:rsid w:val="00C90FDE"/>
    <w:rsid w:val="00C97B98"/>
    <w:rsid w:val="00CC01FA"/>
    <w:rsid w:val="00CC3B84"/>
    <w:rsid w:val="00CE2C87"/>
    <w:rsid w:val="00CF4E80"/>
    <w:rsid w:val="00D34191"/>
    <w:rsid w:val="00D7225B"/>
    <w:rsid w:val="00D77D1E"/>
    <w:rsid w:val="00DA44C5"/>
    <w:rsid w:val="00E10E26"/>
    <w:rsid w:val="00E52981"/>
    <w:rsid w:val="00E56194"/>
    <w:rsid w:val="00E60A3F"/>
    <w:rsid w:val="00E86F2C"/>
    <w:rsid w:val="00EC6CF8"/>
    <w:rsid w:val="00EF7750"/>
    <w:rsid w:val="00F11115"/>
    <w:rsid w:val="00F23A69"/>
    <w:rsid w:val="00F42CAC"/>
    <w:rsid w:val="00F43C90"/>
    <w:rsid w:val="00F52539"/>
    <w:rsid w:val="00F56C3B"/>
    <w:rsid w:val="00FF1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C47"/>
  </w:style>
  <w:style w:type="paragraph" w:styleId="1">
    <w:name w:val="heading 1"/>
    <w:basedOn w:val="a"/>
    <w:next w:val="a"/>
    <w:link w:val="10"/>
    <w:qFormat/>
    <w:rsid w:val="00E86F2C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5D12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ConsPlusTitlePage">
    <w:name w:val="ConsPlusTitlePage"/>
    <w:rsid w:val="00941CE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6C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86F2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E86F2C"/>
    <w:pPr>
      <w:spacing w:after="0" w:line="240" w:lineRule="auto"/>
    </w:pPr>
    <w:rPr>
      <w:rFonts w:ascii="Lucida Console" w:eastAsia="Times New Roman" w:hAnsi="Lucida Console" w:cs="Times New Roman"/>
      <w:sz w:val="16"/>
      <w:szCs w:val="20"/>
    </w:rPr>
  </w:style>
  <w:style w:type="paragraph" w:styleId="31">
    <w:name w:val="Body Text 3"/>
    <w:basedOn w:val="a"/>
    <w:link w:val="32"/>
    <w:rsid w:val="00E86F2C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E86F2C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envelope address"/>
    <w:basedOn w:val="a"/>
    <w:uiPriority w:val="99"/>
    <w:semiHidden/>
    <w:unhideWhenUsed/>
    <w:rsid w:val="00E86F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a7">
    <w:name w:val="Table Grid"/>
    <w:basedOn w:val="a1"/>
    <w:uiPriority w:val="59"/>
    <w:rsid w:val="00194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F3AA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D12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5075AF"/>
    <w:pPr>
      <w:ind w:left="720"/>
      <w:contextualSpacing/>
    </w:pPr>
  </w:style>
  <w:style w:type="character" w:customStyle="1" w:styleId="docdata">
    <w:name w:val="docdata"/>
    <w:aliases w:val="docy,v5,1363,bqiaagaaeyqcaaagiaiaaanhbaaabw8eaaaaaaaaaaaaaaaaaaaaaaaaaaaaaaaaaaaaaaaaaaaaaaaaaaaaaaaaaaaaaaaaaaaaaaaaaaaaaaaaaaaaaaaaaaaaaaaaaaaaaaaaaaaaaaaaaaaaaaaaaaaaaaaaaaaaaaaaaaaaaaaaaaaaaaaaaaaaaaaaaaaaaaaaaaaaaaaaaaaaaaaaaaaaaaaaaaaaaaaa"/>
    <w:basedOn w:val="a0"/>
    <w:rsid w:val="008174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D5066-803A-4CAF-971D-D68C5C05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Корякова Оксана</dc:creator>
  <cp:lastModifiedBy>Krivenkova</cp:lastModifiedBy>
  <cp:revision>10</cp:revision>
  <cp:lastPrinted>2025-11-19T05:02:00Z</cp:lastPrinted>
  <dcterms:created xsi:type="dcterms:W3CDTF">2025-11-06T04:16:00Z</dcterms:created>
  <dcterms:modified xsi:type="dcterms:W3CDTF">2025-11-20T10:50:00Z</dcterms:modified>
</cp:coreProperties>
</file>